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A2A26" w14:textId="77777777" w:rsidR="00CF194C" w:rsidRDefault="00274191">
      <w:pPr>
        <w:spacing w:line="249" w:lineRule="auto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 xml:space="preserve">UNIVERSIDADE FEDERAL DE SÃO JOÃO DEL-REI – UFSJ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6F1A2B1B" wp14:editId="6F1A2B1C">
            <wp:simplePos x="0" y="0"/>
            <wp:positionH relativeFrom="column">
              <wp:posOffset>410873</wp:posOffset>
            </wp:positionH>
            <wp:positionV relativeFrom="paragraph">
              <wp:posOffset>-539984</wp:posOffset>
            </wp:positionV>
            <wp:extent cx="938254" cy="945806"/>
            <wp:effectExtent l="0" t="0" r="0" b="0"/>
            <wp:wrapNone/>
            <wp:docPr id="8" name="image1.png" descr="C:\Users\FAMILIA TIAGO\Desktop\Sem títul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FAMILIA TIAGO\Desktop\Sem títul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9458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6F1A2B1D" wp14:editId="6F1A2B1E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l="0" t="0" r="0" b="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1553" y="3777778"/>
                          <a:ext cx="4889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1A2B2B" w14:textId="77777777" w:rsidR="00CF194C" w:rsidRDefault="00CF194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1A2A27" w14:textId="77777777" w:rsidR="00CF194C" w:rsidRDefault="00274191">
      <w:pPr>
        <w:spacing w:line="249" w:lineRule="auto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INSTITUÍDA PELA LEI N</w:t>
      </w:r>
      <w:r>
        <w:rPr>
          <w:rFonts w:ascii="Arial" w:eastAsia="Arial" w:hAnsi="Arial" w:cs="Arial"/>
          <w:sz w:val="15"/>
          <w:szCs w:val="15"/>
          <w:vertAlign w:val="superscript"/>
        </w:rPr>
        <w:t>O</w:t>
      </w:r>
      <w:r>
        <w:rPr>
          <w:rFonts w:ascii="Arial" w:eastAsia="Arial" w:hAnsi="Arial" w:cs="Arial"/>
          <w:sz w:val="15"/>
          <w:szCs w:val="15"/>
        </w:rPr>
        <w:t xml:space="preserve"> 10.425, DE 19/04/2002 – </w:t>
      </w:r>
    </w:p>
    <w:p w14:paraId="6F1A2A28" w14:textId="77777777" w:rsidR="00CF194C" w:rsidRDefault="00274191">
      <w:pPr>
        <w:spacing w:line="249" w:lineRule="auto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D.O.U. DE 22/04/2002. PRÓ-REITORIA DE ENSINO DE GRADUAÇÃO – PROEN</w:t>
      </w:r>
    </w:p>
    <w:p w14:paraId="6F1A2A29" w14:textId="77777777" w:rsidR="00CF194C" w:rsidRDefault="0027419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15"/>
          <w:szCs w:val="15"/>
        </w:rPr>
        <w:t>DIVISÃO DE ACOMPANHAMENTO E CONTROLE ACADÊMICO – DICON</w:t>
      </w:r>
    </w:p>
    <w:p w14:paraId="6F1A2A2A" w14:textId="77777777" w:rsidR="00CF194C" w:rsidRDefault="0027419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1"/>
          <w:szCs w:val="11"/>
        </w:rPr>
      </w:pPr>
      <w:r>
        <w:rPr>
          <w:rFonts w:ascii="Arial" w:eastAsia="Arial" w:hAnsi="Arial" w:cs="Arial"/>
          <w:color w:val="000000"/>
          <w:sz w:val="11"/>
          <w:szCs w:val="11"/>
        </w:rPr>
        <w:t>_______________________________________________________________________________________________________________________________________________________________________________</w:t>
      </w:r>
    </w:p>
    <w:p w14:paraId="6F1A2A2B" w14:textId="77777777" w:rsidR="00CF194C" w:rsidRDefault="00274191">
      <w:pPr>
        <w:pStyle w:val="Ttulo"/>
        <w:ind w:firstLine="516"/>
        <w:jc w:val="center"/>
      </w:pPr>
      <w:r>
        <w:rPr>
          <w:color w:val="0000FF"/>
        </w:rPr>
        <w:t>FORMULÁRIO PARA CADASTRO DE EQUIVALÊNCIA INTERNA</w:t>
      </w:r>
    </w:p>
    <w:p w14:paraId="6F1A2A2C" w14:textId="77777777" w:rsidR="00CF194C" w:rsidRDefault="00CF194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0"/>
          <w:szCs w:val="20"/>
        </w:rPr>
      </w:pPr>
    </w:p>
    <w:p w14:paraId="6F1A2A2D" w14:textId="77777777" w:rsidR="00CF194C" w:rsidRDefault="00274191">
      <w:pPr>
        <w:pBdr>
          <w:top w:val="nil"/>
          <w:left w:val="nil"/>
          <w:bottom w:val="nil"/>
          <w:right w:val="nil"/>
          <w:between w:val="nil"/>
        </w:pBdr>
        <w:spacing w:before="1" w:after="12"/>
        <w:ind w:left="252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1.Dados </w:t>
      </w:r>
      <w:r>
        <w:rPr>
          <w:sz w:val="21"/>
          <w:szCs w:val="21"/>
        </w:rPr>
        <w:t>do discente:</w:t>
      </w:r>
    </w:p>
    <w:tbl>
      <w:tblPr>
        <w:tblStyle w:val="a"/>
        <w:tblW w:w="10755" w:type="dxa"/>
        <w:tblInd w:w="-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65"/>
        <w:gridCol w:w="5490"/>
      </w:tblGrid>
      <w:tr w:rsidR="00CF194C" w14:paraId="6F1A2A2F" w14:textId="77777777">
        <w:trPr>
          <w:trHeight w:val="245"/>
        </w:trPr>
        <w:tc>
          <w:tcPr>
            <w:tcW w:w="10755" w:type="dxa"/>
            <w:gridSpan w:val="2"/>
            <w:tcBorders>
              <w:bottom w:val="single" w:sz="6" w:space="0" w:color="000000"/>
            </w:tcBorders>
          </w:tcPr>
          <w:p w14:paraId="6F1A2A2E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Nome </w:t>
            </w:r>
            <w:r>
              <w:rPr>
                <w:sz w:val="21"/>
                <w:szCs w:val="21"/>
              </w:rPr>
              <w:t>completo:</w:t>
            </w:r>
          </w:p>
        </w:tc>
      </w:tr>
      <w:tr w:rsidR="00CF194C" w14:paraId="6F1A2A32" w14:textId="77777777">
        <w:trPr>
          <w:trHeight w:val="244"/>
        </w:trPr>
        <w:tc>
          <w:tcPr>
            <w:tcW w:w="52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30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Matrícula:</w:t>
            </w:r>
          </w:p>
        </w:tc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31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Curso:</w:t>
            </w:r>
          </w:p>
        </w:tc>
      </w:tr>
      <w:tr w:rsidR="00CF194C" w14:paraId="6F1A2A35" w14:textId="77777777">
        <w:trPr>
          <w:trHeight w:val="246"/>
        </w:trPr>
        <w:tc>
          <w:tcPr>
            <w:tcW w:w="52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33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5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Currículo:</w:t>
            </w:r>
          </w:p>
        </w:tc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34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9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Turno/Grau:</w:t>
            </w:r>
          </w:p>
        </w:tc>
      </w:tr>
    </w:tbl>
    <w:p w14:paraId="6F1A2A36" w14:textId="77777777" w:rsidR="00CF194C" w:rsidRDefault="00CF194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7"/>
          <w:szCs w:val="17"/>
        </w:rPr>
      </w:pPr>
    </w:p>
    <w:p w14:paraId="6F1A2A37" w14:textId="77777777" w:rsidR="00CF194C" w:rsidRDefault="00CF194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0"/>
          <w:szCs w:val="20"/>
        </w:rPr>
      </w:pPr>
    </w:p>
    <w:p w14:paraId="6F1A2A38" w14:textId="77777777" w:rsidR="00CF194C" w:rsidRDefault="00274191">
      <w:pPr>
        <w:pBdr>
          <w:top w:val="nil"/>
          <w:left w:val="nil"/>
          <w:bottom w:val="nil"/>
          <w:right w:val="nil"/>
          <w:between w:val="nil"/>
        </w:pBdr>
        <w:spacing w:after="8"/>
        <w:ind w:left="252"/>
        <w:rPr>
          <w:color w:val="000000"/>
          <w:sz w:val="21"/>
          <w:szCs w:val="21"/>
        </w:rPr>
      </w:pPr>
      <w:r>
        <w:rPr>
          <w:sz w:val="21"/>
          <w:szCs w:val="21"/>
        </w:rPr>
        <w:t>2</w:t>
      </w:r>
      <w:r>
        <w:rPr>
          <w:color w:val="000000"/>
          <w:sz w:val="21"/>
          <w:szCs w:val="21"/>
        </w:rPr>
        <w:t>. Plan</w:t>
      </w:r>
      <w:r>
        <w:rPr>
          <w:sz w:val="21"/>
          <w:szCs w:val="21"/>
        </w:rPr>
        <w:t>ilha de Equivalências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hidden="0" allowOverlap="1" wp14:anchorId="6F1A2B1F" wp14:editId="6F1A2B2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33730" y="7523325"/>
                          <a:ext cx="312737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6F1A2B21" wp14:editId="6F1A2B22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6" name="Conector de Seta Re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33730" y="8565995"/>
                          <a:ext cx="63906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6F1A2B23" wp14:editId="6F1A2B24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4" name="Conector de Seta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33730" y="8721570"/>
                          <a:ext cx="34683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10785" w:type="dxa"/>
        <w:tblInd w:w="-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915"/>
        <w:gridCol w:w="2325"/>
        <w:gridCol w:w="585"/>
        <w:gridCol w:w="900"/>
        <w:gridCol w:w="3330"/>
        <w:gridCol w:w="600"/>
        <w:gridCol w:w="705"/>
      </w:tblGrid>
      <w:tr w:rsidR="00CF194C" w14:paraId="6F1A2A3B" w14:textId="77777777">
        <w:trPr>
          <w:trHeight w:val="495"/>
        </w:trPr>
        <w:tc>
          <w:tcPr>
            <w:tcW w:w="5250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D9EAD3"/>
          </w:tcPr>
          <w:p w14:paraId="6F1A2A39" w14:textId="77777777" w:rsidR="00CF194C" w:rsidRDefault="0027419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Componentes utilizados para equivalência</w:t>
            </w:r>
          </w:p>
        </w:tc>
        <w:tc>
          <w:tcPr>
            <w:tcW w:w="5535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</w:tcPr>
          <w:p w14:paraId="6F1A2A3A" w14:textId="77777777" w:rsidR="00CF194C" w:rsidRDefault="00274191">
            <w:pPr>
              <w:spacing w:line="239" w:lineRule="auto"/>
              <w:ind w:left="11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Componentes que serão incluídos no histórico</w:t>
            </w:r>
          </w:p>
        </w:tc>
      </w:tr>
      <w:tr w:rsidR="00CF194C" w14:paraId="6F1A2A44" w14:textId="77777777">
        <w:trPr>
          <w:trHeight w:val="493"/>
        </w:trPr>
        <w:tc>
          <w:tcPr>
            <w:tcW w:w="1425" w:type="dxa"/>
            <w:tcBorders>
              <w:bottom w:val="single" w:sz="6" w:space="0" w:color="000000"/>
              <w:right w:val="single" w:sz="6" w:space="0" w:color="000000"/>
            </w:tcBorders>
          </w:tcPr>
          <w:p w14:paraId="6F1A2A3C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74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Curso</w:t>
            </w:r>
          </w:p>
        </w:tc>
        <w:tc>
          <w:tcPr>
            <w:tcW w:w="915" w:type="dxa"/>
            <w:tcBorders>
              <w:bottom w:val="single" w:sz="6" w:space="0" w:color="000000"/>
              <w:right w:val="single" w:sz="6" w:space="0" w:color="000000"/>
            </w:tcBorders>
          </w:tcPr>
          <w:p w14:paraId="6F1A2A3D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74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</w:t>
            </w:r>
            <w:r>
              <w:rPr>
                <w:sz w:val="21"/>
                <w:szCs w:val="21"/>
              </w:rPr>
              <w:t>ódigo</w:t>
            </w:r>
          </w:p>
        </w:tc>
        <w:tc>
          <w:tcPr>
            <w:tcW w:w="23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3E" w14:textId="77777777" w:rsidR="00CF194C" w:rsidRDefault="00274191">
            <w:pPr>
              <w:jc w:val="center"/>
              <w:rPr>
                <w:color w:val="000000"/>
                <w:sz w:val="21"/>
                <w:szCs w:val="21"/>
              </w:rPr>
            </w:pPr>
            <w:r>
              <w:t>Nome do componente</w:t>
            </w:r>
          </w:p>
        </w:tc>
        <w:tc>
          <w:tcPr>
            <w:tcW w:w="5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3F" w14:textId="77777777" w:rsidR="00CF194C" w:rsidRDefault="00274191">
            <w:pPr>
              <w:jc w:val="center"/>
            </w:pPr>
            <w:r>
              <w:t>CH</w:t>
            </w:r>
          </w:p>
        </w:tc>
        <w:tc>
          <w:tcPr>
            <w:tcW w:w="9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0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24" w:right="101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Código</w:t>
            </w:r>
          </w:p>
        </w:tc>
        <w:tc>
          <w:tcPr>
            <w:tcW w:w="33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1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24" w:right="101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Nome do componente</w:t>
            </w:r>
          </w:p>
        </w:tc>
        <w:tc>
          <w:tcPr>
            <w:tcW w:w="6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2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24" w:right="101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CH</w:t>
            </w:r>
          </w:p>
        </w:tc>
        <w:tc>
          <w:tcPr>
            <w:tcW w:w="705" w:type="dxa"/>
            <w:tcBorders>
              <w:left w:val="single" w:sz="6" w:space="0" w:color="000000"/>
              <w:bottom w:val="single" w:sz="6" w:space="0" w:color="000000"/>
            </w:tcBorders>
          </w:tcPr>
          <w:p w14:paraId="6F1A2A43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24" w:right="101"/>
              <w:jc w:val="center"/>
              <w:rPr>
                <w:sz w:val="25"/>
                <w:szCs w:val="25"/>
              </w:rPr>
            </w:pPr>
            <w:r>
              <w:rPr>
                <w:sz w:val="21"/>
                <w:szCs w:val="21"/>
              </w:rPr>
              <w:t>Nota Final</w:t>
            </w:r>
          </w:p>
        </w:tc>
      </w:tr>
      <w:tr w:rsidR="00CF194C" w14:paraId="6F1A2A4D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5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6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7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8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9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A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B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4C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A56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E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4F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0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1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2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3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4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55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A5F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7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8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9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A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B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C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5D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5E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A68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0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1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2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3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4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5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6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67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A71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9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A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B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C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D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E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6F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70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A7A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2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3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4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5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6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7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8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79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A83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B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C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D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E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7F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0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1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82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A8C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4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5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6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7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8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9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A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8B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A95" w14:textId="77777777">
        <w:trPr>
          <w:trHeight w:val="244"/>
        </w:trPr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D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E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8F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90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91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92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A2A93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2A94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194C" w14:paraId="6F1A2B10" w14:textId="77777777">
        <w:trPr>
          <w:trHeight w:val="738"/>
        </w:trPr>
        <w:tc>
          <w:tcPr>
            <w:tcW w:w="1425" w:type="dxa"/>
          </w:tcPr>
          <w:p w14:paraId="6F1A2B0B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0"/>
                <w:szCs w:val="20"/>
              </w:rPr>
            </w:pPr>
          </w:p>
        </w:tc>
        <w:tc>
          <w:tcPr>
            <w:tcW w:w="9360" w:type="dxa"/>
            <w:gridSpan w:val="7"/>
          </w:tcPr>
          <w:p w14:paraId="6F1A2B0C" w14:textId="77777777" w:rsidR="00CF194C" w:rsidRDefault="00CF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0"/>
                <w:szCs w:val="20"/>
              </w:rPr>
            </w:pPr>
          </w:p>
          <w:p w14:paraId="44B4DFDA" w14:textId="77777777" w:rsidR="00274191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0"/>
                <w:szCs w:val="20"/>
              </w:rPr>
            </w:pPr>
          </w:p>
          <w:p w14:paraId="18BC2A47" w14:textId="77777777" w:rsidR="00274191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0"/>
                <w:szCs w:val="20"/>
              </w:rPr>
            </w:pPr>
          </w:p>
          <w:p w14:paraId="1AC6E95D" w14:textId="77777777" w:rsidR="00274191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0"/>
                <w:szCs w:val="20"/>
              </w:rPr>
            </w:pPr>
          </w:p>
          <w:p w14:paraId="6F1A2B0D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98"/>
                <w:tab w:val="left" w:pos="8978"/>
                <w:tab w:val="left" w:pos="9359"/>
              </w:tabs>
              <w:ind w:left="7814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Data:</w:t>
            </w:r>
            <w:r>
              <w:rPr>
                <w:color w:val="000000"/>
                <w:sz w:val="21"/>
                <w:szCs w:val="21"/>
                <w:u w:val="single"/>
              </w:rPr>
              <w:tab/>
            </w:r>
            <w:r>
              <w:rPr>
                <w:color w:val="000000"/>
                <w:sz w:val="21"/>
                <w:szCs w:val="21"/>
              </w:rPr>
              <w:t>/</w:t>
            </w:r>
            <w:r>
              <w:rPr>
                <w:color w:val="000000"/>
                <w:sz w:val="21"/>
                <w:szCs w:val="21"/>
                <w:u w:val="single"/>
              </w:rPr>
              <w:tab/>
            </w:r>
            <w:r>
              <w:rPr>
                <w:color w:val="000000"/>
                <w:sz w:val="21"/>
                <w:szCs w:val="21"/>
              </w:rPr>
              <w:t>/__</w:t>
            </w:r>
          </w:p>
          <w:p w14:paraId="6F1A2B0E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00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114300" distR="114300" wp14:anchorId="6F1A2B25" wp14:editId="6F1A2B26">
                      <wp:extent cx="3535679" cy="5715"/>
                      <wp:effectExtent l="0" t="0" r="0" b="0"/>
                      <wp:docPr id="5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35679" cy="5715"/>
                                <a:chOff x="3578150" y="3774900"/>
                                <a:chExt cx="3535700" cy="9550"/>
                              </a:xfrm>
                            </wpg:grpSpPr>
                            <wpg:grpSp>
                              <wpg:cNvPr id="730490499" name="Agrupar 730490499"/>
                              <wpg:cNvGrpSpPr/>
                              <wpg:grpSpPr>
                                <a:xfrm>
                                  <a:off x="3578161" y="3777143"/>
                                  <a:ext cx="3535679" cy="5700"/>
                                  <a:chOff x="0" y="0"/>
                                  <a:chExt cx="3535679" cy="5700"/>
                                </a:xfrm>
                              </wpg:grpSpPr>
                              <wps:wsp>
                                <wps:cNvPr id="65119030" name="Retângulo 65119030"/>
                                <wps:cNvSpPr/>
                                <wps:spPr>
                                  <a:xfrm>
                                    <a:off x="0" y="0"/>
                                    <a:ext cx="3535675" cy="5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1A2B2C" w14:textId="77777777" w:rsidR="00CF194C" w:rsidRDefault="00CF194C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727243996" name="Conector de Seta Reta 727243996"/>
                                <wps:cNvCnPr/>
                                <wps:spPr>
                                  <a:xfrm>
                                    <a:off x="0" y="2540"/>
                                    <a:ext cx="3535679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114300" distR="114300">
                      <wp:extent cx="3535679" cy="5715"/>
                      <wp:effectExtent b="0" l="0" r="0" t="0"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35679" cy="5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14:paraId="6F1A2B0F" w14:textId="77777777" w:rsidR="00CF194C" w:rsidRDefault="00274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48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Assinatura do </w:t>
            </w:r>
            <w:r>
              <w:rPr>
                <w:sz w:val="21"/>
                <w:szCs w:val="21"/>
              </w:rPr>
              <w:t>coordenador do curso</w:t>
            </w:r>
          </w:p>
        </w:tc>
      </w:tr>
    </w:tbl>
    <w:p w14:paraId="6F1A2B11" w14:textId="77777777" w:rsidR="00CF194C" w:rsidRDefault="00CF194C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sz w:val="18"/>
          <w:szCs w:val="18"/>
        </w:rPr>
      </w:pPr>
    </w:p>
    <w:p w14:paraId="6F1A2B12" w14:textId="77777777" w:rsidR="00CF194C" w:rsidRDefault="002741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6F1A2B27" wp14:editId="6F1A2B28">
                <wp:simplePos x="0" y="0"/>
                <wp:positionH relativeFrom="column">
                  <wp:posOffset>-41599</wp:posOffset>
                </wp:positionH>
                <wp:positionV relativeFrom="paragraph">
                  <wp:posOffset>0</wp:posOffset>
                </wp:positionV>
                <wp:extent cx="6861500" cy="666750"/>
                <wp:effectExtent l="0" t="0" r="0" b="0"/>
                <wp:wrapTopAndBottom distT="0" distB="0"/>
                <wp:docPr id="3" name="Forma Livre: For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90394" y="3457420"/>
                          <a:ext cx="6647815" cy="645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7815" h="645160" extrusionOk="0">
                              <a:moveTo>
                                <a:pt x="0" y="0"/>
                              </a:moveTo>
                              <a:lnTo>
                                <a:pt x="0" y="645160"/>
                              </a:lnTo>
                              <a:lnTo>
                                <a:pt x="6647815" y="645160"/>
                              </a:lnTo>
                              <a:lnTo>
                                <a:pt x="6647815" y="0"/>
                              </a:lnTo>
                              <a:close/>
                            </a:path>
                          </a:pathLst>
                        </a:custGeom>
                        <a:noFill/>
                        <a:ln w="1675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1A2B2D" w14:textId="77777777" w:rsidR="00CF194C" w:rsidRDefault="00274191">
                            <w:pPr>
                              <w:spacing w:line="238" w:lineRule="auto"/>
                              <w:ind w:left="91"/>
                              <w:textDirection w:val="btLr"/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3. Observações da Coordenação: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-41599</wp:posOffset>
                </wp:positionH>
                <wp:positionV relativeFrom="paragraph">
                  <wp:posOffset>0</wp:posOffset>
                </wp:positionV>
                <wp:extent cx="6861500" cy="666750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1500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1A2B13" w14:textId="77777777" w:rsidR="00CF194C" w:rsidRDefault="00CF194C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7"/>
          <w:szCs w:val="17"/>
        </w:rPr>
      </w:pPr>
    </w:p>
    <w:p w14:paraId="6F1A2B14" w14:textId="77777777" w:rsidR="00CF194C" w:rsidRDefault="00CF194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7"/>
          <w:szCs w:val="17"/>
        </w:rPr>
      </w:pPr>
    </w:p>
    <w:p w14:paraId="6F1A2B15" w14:textId="77777777" w:rsidR="00CF194C" w:rsidRDefault="00CF194C">
      <w:pPr>
        <w:spacing w:line="244" w:lineRule="auto"/>
        <w:ind w:left="252"/>
        <w:rPr>
          <w:sz w:val="19"/>
          <w:szCs w:val="19"/>
        </w:rPr>
      </w:pPr>
    </w:p>
    <w:p w14:paraId="6F1A2B16" w14:textId="77777777" w:rsidR="00CF194C" w:rsidRDefault="00CF194C">
      <w:pPr>
        <w:spacing w:line="244" w:lineRule="auto"/>
        <w:ind w:left="252"/>
        <w:rPr>
          <w:sz w:val="19"/>
          <w:szCs w:val="19"/>
        </w:rPr>
      </w:pPr>
    </w:p>
    <w:p w14:paraId="6F1A2B17" w14:textId="77777777" w:rsidR="00CF194C" w:rsidRDefault="00CF194C">
      <w:pPr>
        <w:spacing w:line="244" w:lineRule="auto"/>
        <w:ind w:left="252"/>
        <w:rPr>
          <w:sz w:val="19"/>
          <w:szCs w:val="19"/>
        </w:rPr>
      </w:pPr>
    </w:p>
    <w:p w14:paraId="6F1A2B18" w14:textId="77777777" w:rsidR="00CF194C" w:rsidRDefault="00CF194C">
      <w:pPr>
        <w:spacing w:line="244" w:lineRule="auto"/>
        <w:ind w:left="252"/>
        <w:rPr>
          <w:sz w:val="19"/>
          <w:szCs w:val="19"/>
        </w:rPr>
      </w:pPr>
    </w:p>
    <w:p w14:paraId="6F1A2B19" w14:textId="77777777" w:rsidR="00CF194C" w:rsidRDefault="0027419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6F1A2B29" wp14:editId="6F1A2B2A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l="0" t="0" r="0" b="0"/>
                <wp:wrapTopAndBottom distT="0" distB="0"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9605" y="3776825"/>
                          <a:ext cx="65493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1A2B2E" w14:textId="77777777" w:rsidR="00CF194C" w:rsidRDefault="00CF194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93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1A2B1A" w14:textId="77777777" w:rsidR="00CF194C" w:rsidRDefault="00274191">
      <w:pPr>
        <w:spacing w:line="244" w:lineRule="auto"/>
        <w:ind w:left="3600" w:right="89" w:hanging="2509"/>
        <w:rPr>
          <w:rFonts w:ascii="Arial" w:eastAsia="Arial" w:hAnsi="Arial" w:cs="Arial"/>
          <w:sz w:val="17"/>
          <w:szCs w:val="17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FF"/>
          <w:sz w:val="17"/>
          <w:szCs w:val="17"/>
          <w:u w:val="single"/>
        </w:rPr>
        <w:t xml:space="preserve">Praça Frei Orlando, 170, Centro - 36307-352 – São João </w:t>
      </w:r>
      <w:proofErr w:type="spellStart"/>
      <w:r>
        <w:rPr>
          <w:rFonts w:ascii="Arial" w:eastAsia="Arial" w:hAnsi="Arial" w:cs="Arial"/>
          <w:color w:val="0000FF"/>
          <w:sz w:val="17"/>
          <w:szCs w:val="17"/>
          <w:u w:val="single"/>
        </w:rPr>
        <w:t>del-Rei</w:t>
      </w:r>
      <w:proofErr w:type="spellEnd"/>
      <w:r>
        <w:rPr>
          <w:rFonts w:ascii="Arial" w:eastAsia="Arial" w:hAnsi="Arial" w:cs="Arial"/>
          <w:color w:val="0000FF"/>
          <w:sz w:val="17"/>
          <w:szCs w:val="17"/>
          <w:u w:val="single"/>
        </w:rPr>
        <w:t xml:space="preserve"> MG - Fone: (32) 3379- 5459 -</w:t>
      </w:r>
      <w:r>
        <w:rPr>
          <w:rFonts w:ascii="Arial" w:eastAsia="Arial" w:hAnsi="Arial" w:cs="Arial"/>
          <w:color w:val="0000FF"/>
          <w:sz w:val="17"/>
          <w:szCs w:val="17"/>
        </w:rPr>
        <w:t xml:space="preserve">   </w:t>
      </w:r>
      <w:r>
        <w:rPr>
          <w:rFonts w:ascii="Arial" w:eastAsia="Arial" w:hAnsi="Arial" w:cs="Arial"/>
          <w:color w:val="0000FF"/>
          <w:sz w:val="17"/>
          <w:szCs w:val="17"/>
          <w:u w:val="single"/>
        </w:rPr>
        <w:t xml:space="preserve">Site: </w:t>
      </w:r>
      <w:hyperlink r:id="rId14">
        <w:r>
          <w:rPr>
            <w:rFonts w:ascii="Arial" w:eastAsia="Arial" w:hAnsi="Arial" w:cs="Arial"/>
            <w:color w:val="0000FF"/>
            <w:sz w:val="17"/>
            <w:szCs w:val="17"/>
          </w:rPr>
          <w:t>www.ufsj.edu.br/Pagina/dicon -E-mail: dicon@ufsj.edu.br</w:t>
        </w:r>
      </w:hyperlink>
    </w:p>
    <w:sectPr w:rsidR="00CF194C">
      <w:pgSz w:w="11900" w:h="16840"/>
      <w:pgMar w:top="1340" w:right="580" w:bottom="280" w:left="5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94C"/>
    <w:rsid w:val="00274191"/>
    <w:rsid w:val="007A0E74"/>
    <w:rsid w:val="00CF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2A26"/>
  <w15:docId w15:val="{055B77DE-07A1-40DA-BABB-92527FC8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95"/>
      <w:ind w:left="516"/>
    </w:pPr>
    <w:rPr>
      <w:b/>
      <w:sz w:val="21"/>
      <w:szCs w:val="2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8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11" Type="http://schemas.openxmlformats.org/officeDocument/2006/relationships/image" Target="media/image6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7.png"/><Relationship Id="rId14" Type="http://schemas.openxmlformats.org/officeDocument/2006/relationships/hyperlink" Target="http://www.ufsj.edu.br/Pagina/dicon%20-E-mail:%20dicon@ufsj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Parecerista</cp:lastModifiedBy>
  <cp:revision>2</cp:revision>
  <dcterms:created xsi:type="dcterms:W3CDTF">2025-09-13T23:48:00Z</dcterms:created>
  <dcterms:modified xsi:type="dcterms:W3CDTF">2025-09-13T23:48:00Z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2024-10-16T00:00:00Z</vt:lpwstr>
  </property>
  <property fmtid="{D5CDD505-2E9C-101B-9397-08002B2CF9AE}" pid="3" name="Creator">
    <vt:lpwstr>Mozilla Firefox 131.0.3</vt:lpwstr>
  </property>
  <property fmtid="{D5CDD505-2E9C-101B-9397-08002B2CF9AE}" pid="4" name="LastSaved">
    <vt:lpwstr>2024-10-16T00:00:00Z</vt:lpwstr>
  </property>
</Properties>
</file>